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3F1" w:rsidRDefault="006E63F1" w:rsidP="00EC47FE">
      <w:pPr>
        <w:spacing w:after="0" w:line="240" w:lineRule="auto"/>
        <w:rPr>
          <w:rFonts w:ascii="Lucida Console" w:hAnsi="Lucida Console"/>
          <w:sz w:val="20"/>
          <w:szCs w:val="20"/>
        </w:rPr>
      </w:pPr>
    </w:p>
    <w:p w:rsidR="00DA00FB" w:rsidRDefault="00DA00FB" w:rsidP="00EC47FE">
      <w:pPr>
        <w:spacing w:after="0" w:line="240" w:lineRule="auto"/>
        <w:rPr>
          <w:rFonts w:ascii="Lucida Console" w:hAnsi="Lucida Console"/>
          <w:sz w:val="20"/>
          <w:szCs w:val="20"/>
        </w:rPr>
      </w:pPr>
    </w:p>
    <w:p w:rsidR="009F7360" w:rsidRDefault="009F7360" w:rsidP="00EC47FE">
      <w:pPr>
        <w:spacing w:after="0" w:line="240" w:lineRule="auto"/>
        <w:rPr>
          <w:rFonts w:ascii="Lucida Console" w:hAnsi="Lucida Console"/>
          <w:sz w:val="20"/>
          <w:szCs w:val="20"/>
        </w:rPr>
      </w:pPr>
    </w:p>
    <w:p w:rsidR="00664730" w:rsidRDefault="00664730" w:rsidP="00EC47FE">
      <w:pPr>
        <w:spacing w:after="0" w:line="240" w:lineRule="auto"/>
        <w:rPr>
          <w:rFonts w:ascii="Lucida Console" w:hAnsi="Lucida Console"/>
          <w:sz w:val="20"/>
          <w:szCs w:val="20"/>
        </w:rPr>
      </w:pPr>
      <w:r w:rsidRPr="006E63F1">
        <w:rPr>
          <w:rFonts w:ascii="Lucida Console" w:hAnsi="Lucida Console"/>
          <w:sz w:val="20"/>
          <w:szCs w:val="20"/>
        </w:rPr>
        <w:t xml:space="preserve">A varsity letter is not a certificate of participation. Giving varsity letters for coming to practice every day would be </w:t>
      </w:r>
      <w:r w:rsidR="006E63F1" w:rsidRPr="006E63F1">
        <w:rPr>
          <w:rFonts w:ascii="Lucida Console" w:hAnsi="Lucida Console"/>
          <w:sz w:val="20"/>
          <w:szCs w:val="20"/>
        </w:rPr>
        <w:t>equivalent</w:t>
      </w:r>
      <w:r w:rsidRPr="006E63F1">
        <w:rPr>
          <w:rFonts w:ascii="Lucida Console" w:hAnsi="Lucida Console"/>
          <w:sz w:val="20"/>
          <w:szCs w:val="20"/>
        </w:rPr>
        <w:t xml:space="preserve"> to naming students to the </w:t>
      </w:r>
      <w:r w:rsidR="006E63F1">
        <w:rPr>
          <w:rFonts w:ascii="Lucida Console" w:hAnsi="Lucida Console"/>
          <w:sz w:val="20"/>
          <w:szCs w:val="20"/>
        </w:rPr>
        <w:t>academic</w:t>
      </w:r>
      <w:r w:rsidRPr="006E63F1">
        <w:rPr>
          <w:rFonts w:ascii="Lucida Console" w:hAnsi="Lucida Console"/>
          <w:sz w:val="20"/>
          <w:szCs w:val="20"/>
        </w:rPr>
        <w:t xml:space="preserve"> honor roll for having perfect attendance in school. A varsity letter is something to be earned, not something to be given. </w:t>
      </w:r>
    </w:p>
    <w:p w:rsidR="006E63F1" w:rsidRDefault="006E63F1" w:rsidP="00EC47FE">
      <w:pPr>
        <w:spacing w:after="0" w:line="240" w:lineRule="auto"/>
        <w:rPr>
          <w:rFonts w:ascii="Lucida Console" w:hAnsi="Lucida Console"/>
          <w:sz w:val="20"/>
          <w:szCs w:val="20"/>
        </w:rPr>
      </w:pPr>
    </w:p>
    <w:p w:rsidR="006E63F1" w:rsidRPr="006E63F1" w:rsidRDefault="006E63F1" w:rsidP="00EC47FE">
      <w:pPr>
        <w:spacing w:after="0" w:line="240" w:lineRule="auto"/>
        <w:rPr>
          <w:rFonts w:ascii="Lucida Console" w:eastAsia="Times New Roman" w:hAnsi="Lucida Console" w:cs="Arial"/>
          <w:i/>
          <w:iCs/>
          <w:sz w:val="20"/>
          <w:szCs w:val="20"/>
        </w:rPr>
      </w:pPr>
      <w:r>
        <w:rPr>
          <w:rFonts w:ascii="Lucida Console" w:hAnsi="Lucida Console"/>
          <w:sz w:val="20"/>
          <w:szCs w:val="20"/>
        </w:rPr>
        <w:t xml:space="preserve">Athletes must meet the following standards in order to be eligible to receive a varsity letter in track &amp; field: </w:t>
      </w:r>
    </w:p>
    <w:p w:rsidR="006E63F1" w:rsidRPr="00EC47FE" w:rsidRDefault="006E63F1" w:rsidP="006E63F1">
      <w:pPr>
        <w:spacing w:after="0" w:line="240" w:lineRule="auto"/>
        <w:rPr>
          <w:rFonts w:ascii="Arial" w:eastAsia="Times New Roman" w:hAnsi="Arial" w:cs="Arial"/>
          <w:sz w:val="20"/>
          <w:szCs w:val="20"/>
        </w:rPr>
      </w:pPr>
    </w:p>
    <w:p w:rsidR="00DA00FB" w:rsidRDefault="00DA00FB" w:rsidP="006E63F1">
      <w:pPr>
        <w:spacing w:after="0" w:line="240" w:lineRule="auto"/>
        <w:rPr>
          <w:rFonts w:ascii="Lucida Console" w:eastAsia="Times New Roman" w:hAnsi="Lucida Console" w:cs="Arial"/>
          <w:b/>
          <w:i/>
          <w:iCs/>
          <w:sz w:val="20"/>
          <w:szCs w:val="20"/>
        </w:rPr>
      </w:pPr>
    </w:p>
    <w:p w:rsidR="006E63F1" w:rsidRPr="006E63F1" w:rsidRDefault="006E63F1" w:rsidP="006E63F1">
      <w:pPr>
        <w:spacing w:after="0" w:line="240" w:lineRule="auto"/>
        <w:rPr>
          <w:rFonts w:ascii="Lucida Console" w:eastAsia="Times New Roman" w:hAnsi="Lucida Console" w:cs="Arial"/>
          <w:sz w:val="20"/>
          <w:szCs w:val="20"/>
        </w:rPr>
      </w:pPr>
      <w:r w:rsidRPr="006E63F1">
        <w:rPr>
          <w:rFonts w:ascii="Lucida Console" w:eastAsia="Times New Roman" w:hAnsi="Lucida Console" w:cs="Arial"/>
          <w:b/>
          <w:i/>
          <w:iCs/>
          <w:sz w:val="20"/>
          <w:szCs w:val="20"/>
        </w:rPr>
        <w:t>Standard 1</w:t>
      </w:r>
      <w:r w:rsidRPr="00EC47FE">
        <w:rPr>
          <w:rFonts w:ascii="Lucida Console" w:eastAsia="Times New Roman" w:hAnsi="Lucida Console" w:cs="Arial"/>
          <w:b/>
          <w:i/>
          <w:iCs/>
          <w:sz w:val="20"/>
          <w:szCs w:val="20"/>
        </w:rPr>
        <w:t>:</w:t>
      </w:r>
      <w:r w:rsidRPr="00EC47FE">
        <w:rPr>
          <w:rFonts w:ascii="Lucida Console" w:eastAsia="Times New Roman" w:hAnsi="Lucida Console" w:cs="Arial"/>
          <w:sz w:val="20"/>
          <w:szCs w:val="20"/>
        </w:rPr>
        <w:t xml:space="preserve"> Athletes must demonstrate a good work ethic, positive attitude and good sportsmanship. Remember that you are representing yourself, your family, your team and your school and you should do so in a socially acceptable manner.</w:t>
      </w:r>
      <w:r w:rsidRPr="006E63F1">
        <w:rPr>
          <w:rFonts w:ascii="Lucida Console" w:eastAsia="Times New Roman" w:hAnsi="Lucida Console" w:cs="Arial"/>
          <w:sz w:val="20"/>
          <w:szCs w:val="20"/>
        </w:rPr>
        <w:t xml:space="preserve"> Failure to uphold these ethics may result in a forfeit of a varsity letter.</w:t>
      </w:r>
    </w:p>
    <w:p w:rsidR="006E63F1" w:rsidRPr="006E63F1" w:rsidRDefault="006E63F1" w:rsidP="00EC47FE">
      <w:pPr>
        <w:spacing w:after="0" w:line="240" w:lineRule="auto"/>
        <w:rPr>
          <w:rFonts w:ascii="Lucida Console" w:eastAsia="Times New Roman" w:hAnsi="Lucida Console" w:cs="Arial"/>
          <w:b/>
          <w:i/>
          <w:iCs/>
          <w:sz w:val="20"/>
          <w:szCs w:val="20"/>
        </w:rPr>
      </w:pPr>
    </w:p>
    <w:p w:rsidR="006E63F1" w:rsidRPr="006E63F1" w:rsidRDefault="006E63F1" w:rsidP="00EC47FE">
      <w:pPr>
        <w:spacing w:after="0" w:line="240" w:lineRule="auto"/>
        <w:rPr>
          <w:rFonts w:ascii="Lucida Console" w:eastAsia="Times New Roman" w:hAnsi="Lucida Console" w:cs="Arial"/>
          <w:b/>
          <w:i/>
          <w:iCs/>
          <w:sz w:val="20"/>
          <w:szCs w:val="20"/>
        </w:rPr>
      </w:pPr>
    </w:p>
    <w:p w:rsidR="00664730" w:rsidRPr="006E63F1" w:rsidRDefault="006E63F1" w:rsidP="00EC47FE">
      <w:pPr>
        <w:spacing w:after="0" w:line="240" w:lineRule="auto"/>
        <w:rPr>
          <w:rFonts w:ascii="Lucida Console" w:eastAsia="Times New Roman" w:hAnsi="Lucida Console" w:cs="Arial"/>
          <w:sz w:val="20"/>
          <w:szCs w:val="20"/>
        </w:rPr>
      </w:pPr>
      <w:r w:rsidRPr="006E63F1">
        <w:rPr>
          <w:rFonts w:ascii="Lucida Console" w:eastAsia="Times New Roman" w:hAnsi="Lucida Console" w:cs="Arial"/>
          <w:b/>
          <w:i/>
          <w:iCs/>
          <w:sz w:val="20"/>
          <w:szCs w:val="20"/>
        </w:rPr>
        <w:t>Standard 2</w:t>
      </w:r>
      <w:r w:rsidR="00EC47FE" w:rsidRPr="00EC47FE">
        <w:rPr>
          <w:rFonts w:ascii="Lucida Console" w:eastAsia="Times New Roman" w:hAnsi="Lucida Console" w:cs="Arial"/>
          <w:b/>
          <w:i/>
          <w:iCs/>
          <w:sz w:val="20"/>
          <w:szCs w:val="20"/>
        </w:rPr>
        <w:t>:</w:t>
      </w:r>
      <w:r w:rsidR="00EC47FE" w:rsidRPr="00EC47FE">
        <w:rPr>
          <w:rFonts w:ascii="Lucida Console" w:eastAsia="Times New Roman" w:hAnsi="Lucida Console" w:cs="Arial"/>
          <w:sz w:val="20"/>
          <w:szCs w:val="20"/>
        </w:rPr>
        <w:t xml:space="preserve"> </w:t>
      </w:r>
      <w:r w:rsidR="00EC47FE" w:rsidRPr="006E63F1">
        <w:rPr>
          <w:rFonts w:ascii="Lucida Console" w:eastAsia="Times New Roman" w:hAnsi="Lucida Console" w:cs="Arial"/>
          <w:sz w:val="20"/>
          <w:szCs w:val="20"/>
        </w:rPr>
        <w:t>At least 90% a</w:t>
      </w:r>
      <w:r w:rsidR="00EC47FE" w:rsidRPr="00EC47FE">
        <w:rPr>
          <w:rFonts w:ascii="Lucida Console" w:eastAsia="Times New Roman" w:hAnsi="Lucida Console" w:cs="Arial"/>
          <w:sz w:val="20"/>
          <w:szCs w:val="20"/>
        </w:rPr>
        <w:t>ttendance is required at all practices</w:t>
      </w:r>
      <w:r w:rsidR="00664730" w:rsidRPr="006E63F1">
        <w:rPr>
          <w:rFonts w:ascii="Lucida Console" w:eastAsia="Times New Roman" w:hAnsi="Lucida Console" w:cs="Arial"/>
          <w:sz w:val="20"/>
          <w:szCs w:val="20"/>
        </w:rPr>
        <w:t xml:space="preserve">. </w:t>
      </w:r>
      <w:r w:rsidR="00EC47FE" w:rsidRPr="006E63F1">
        <w:rPr>
          <w:rFonts w:ascii="Lucida Console" w:eastAsia="Times New Roman" w:hAnsi="Lucida Console" w:cs="Arial"/>
          <w:sz w:val="20"/>
          <w:szCs w:val="20"/>
        </w:rPr>
        <w:t xml:space="preserve">In some cases, an unfortunate event </w:t>
      </w:r>
      <w:r w:rsidR="00664730" w:rsidRPr="006E63F1">
        <w:rPr>
          <w:rFonts w:ascii="Lucida Console" w:eastAsia="Times New Roman" w:hAnsi="Lucida Console" w:cs="Arial"/>
          <w:sz w:val="20"/>
          <w:szCs w:val="20"/>
        </w:rPr>
        <w:t xml:space="preserve">beyond the athlete’s control may result in several missed practices. This may </w:t>
      </w:r>
      <w:r w:rsidR="00EC47FE" w:rsidRPr="006E63F1">
        <w:rPr>
          <w:rFonts w:ascii="Lucida Console" w:eastAsia="Times New Roman" w:hAnsi="Lucida Console" w:cs="Arial"/>
          <w:sz w:val="20"/>
          <w:szCs w:val="20"/>
        </w:rPr>
        <w:t xml:space="preserve">be considered </w:t>
      </w:r>
      <w:r w:rsidR="005F40C0" w:rsidRPr="006E63F1">
        <w:rPr>
          <w:rFonts w:ascii="Lucida Console" w:eastAsia="Times New Roman" w:hAnsi="Lucida Console" w:cs="Arial"/>
          <w:sz w:val="20"/>
          <w:szCs w:val="20"/>
        </w:rPr>
        <w:t xml:space="preserve">as an exception </w:t>
      </w:r>
      <w:r w:rsidR="00EC47FE" w:rsidRPr="006E63F1">
        <w:rPr>
          <w:rFonts w:ascii="Lucida Console" w:eastAsia="Times New Roman" w:hAnsi="Lucida Console" w:cs="Arial"/>
          <w:sz w:val="20"/>
          <w:szCs w:val="20"/>
        </w:rPr>
        <w:t>when calculating practice attendance.</w:t>
      </w:r>
    </w:p>
    <w:p w:rsidR="00664730" w:rsidRPr="006E63F1" w:rsidRDefault="00664730" w:rsidP="00EC47FE">
      <w:pPr>
        <w:spacing w:after="0" w:line="240" w:lineRule="auto"/>
        <w:rPr>
          <w:rFonts w:ascii="Lucida Console" w:eastAsia="Times New Roman" w:hAnsi="Lucida Console" w:cs="Arial"/>
          <w:sz w:val="20"/>
          <w:szCs w:val="20"/>
        </w:rPr>
      </w:pPr>
    </w:p>
    <w:p w:rsidR="00664730" w:rsidRPr="006E63F1" w:rsidRDefault="00664730" w:rsidP="00664730">
      <w:pPr>
        <w:spacing w:after="0" w:line="240" w:lineRule="auto"/>
        <w:rPr>
          <w:rFonts w:ascii="Lucida Console" w:eastAsia="Times New Roman" w:hAnsi="Lucida Console" w:cs="Arial"/>
          <w:sz w:val="20"/>
          <w:szCs w:val="20"/>
        </w:rPr>
      </w:pPr>
      <w:r w:rsidRPr="006E63F1">
        <w:rPr>
          <w:rFonts w:ascii="Lucida Console" w:eastAsia="Times New Roman" w:hAnsi="Lucida Console" w:cs="Arial"/>
          <w:sz w:val="20"/>
          <w:szCs w:val="20"/>
        </w:rPr>
        <w:t>Athletes must have p</w:t>
      </w:r>
      <w:r w:rsidRPr="00EC47FE">
        <w:rPr>
          <w:rFonts w:ascii="Lucida Console" w:eastAsia="Times New Roman" w:hAnsi="Lucida Console" w:cs="Arial"/>
          <w:sz w:val="20"/>
          <w:szCs w:val="20"/>
        </w:rPr>
        <w:t>articipate</w:t>
      </w:r>
      <w:r w:rsidRPr="006E63F1">
        <w:rPr>
          <w:rFonts w:ascii="Lucida Console" w:eastAsia="Times New Roman" w:hAnsi="Lucida Console" w:cs="Arial"/>
          <w:sz w:val="20"/>
          <w:szCs w:val="20"/>
        </w:rPr>
        <w:t>d</w:t>
      </w:r>
      <w:r w:rsidRPr="00EC47FE">
        <w:rPr>
          <w:rFonts w:ascii="Lucida Console" w:eastAsia="Times New Roman" w:hAnsi="Lucida Console" w:cs="Arial"/>
          <w:sz w:val="20"/>
          <w:szCs w:val="20"/>
        </w:rPr>
        <w:t xml:space="preserve"> </w:t>
      </w:r>
      <w:r w:rsidRPr="006E63F1">
        <w:rPr>
          <w:rFonts w:ascii="Lucida Console" w:eastAsia="Times New Roman" w:hAnsi="Lucida Console" w:cs="Arial"/>
          <w:sz w:val="20"/>
          <w:szCs w:val="20"/>
        </w:rPr>
        <w:t>in the following number of meets in the current competition season (meets are not carried over from previous years of participation):</w:t>
      </w:r>
    </w:p>
    <w:p w:rsidR="00664730" w:rsidRPr="006E63F1" w:rsidRDefault="00664730" w:rsidP="00664730">
      <w:pPr>
        <w:spacing w:after="0" w:line="240" w:lineRule="auto"/>
        <w:rPr>
          <w:rFonts w:ascii="Lucida Console" w:eastAsia="Times New Roman" w:hAnsi="Lucida Console" w:cs="Arial"/>
          <w:sz w:val="20"/>
          <w:szCs w:val="20"/>
        </w:rPr>
      </w:pPr>
      <w:r w:rsidRPr="006E63F1">
        <w:rPr>
          <w:rFonts w:ascii="Lucida Console" w:eastAsia="Times New Roman" w:hAnsi="Lucida Console" w:cs="Arial"/>
          <w:sz w:val="20"/>
          <w:szCs w:val="20"/>
        </w:rPr>
        <w:tab/>
      </w:r>
    </w:p>
    <w:p w:rsidR="006E63F1" w:rsidRDefault="006E63F1" w:rsidP="00664730">
      <w:pPr>
        <w:pStyle w:val="ListParagraph"/>
        <w:numPr>
          <w:ilvl w:val="0"/>
          <w:numId w:val="3"/>
        </w:numPr>
        <w:spacing w:after="0" w:line="240" w:lineRule="auto"/>
        <w:rPr>
          <w:rFonts w:ascii="Lucida Console" w:eastAsia="Times New Roman" w:hAnsi="Lucida Console" w:cs="Arial"/>
          <w:sz w:val="20"/>
          <w:szCs w:val="20"/>
        </w:rPr>
      </w:pPr>
      <w:r w:rsidRPr="006E63F1">
        <w:rPr>
          <w:rFonts w:ascii="Lucida Console" w:eastAsia="Times New Roman" w:hAnsi="Lucida Console" w:cs="Arial"/>
          <w:sz w:val="20"/>
          <w:szCs w:val="20"/>
        </w:rPr>
        <w:t>At L</w:t>
      </w:r>
      <w:r w:rsidR="00664730" w:rsidRPr="006E63F1">
        <w:rPr>
          <w:rFonts w:ascii="Lucida Console" w:eastAsia="Times New Roman" w:hAnsi="Lucida Console" w:cs="Arial"/>
          <w:sz w:val="20"/>
          <w:szCs w:val="20"/>
        </w:rPr>
        <w:t>east 6 out of 8 Possible Meets</w:t>
      </w:r>
    </w:p>
    <w:p w:rsidR="006E63F1" w:rsidRDefault="00664730" w:rsidP="00664730">
      <w:pPr>
        <w:pStyle w:val="ListParagraph"/>
        <w:numPr>
          <w:ilvl w:val="0"/>
          <w:numId w:val="3"/>
        </w:numPr>
        <w:spacing w:after="0" w:line="240" w:lineRule="auto"/>
        <w:rPr>
          <w:rFonts w:ascii="Lucida Console" w:eastAsia="Times New Roman" w:hAnsi="Lucida Console" w:cs="Arial"/>
          <w:sz w:val="20"/>
          <w:szCs w:val="20"/>
        </w:rPr>
      </w:pPr>
      <w:r w:rsidRPr="006E63F1">
        <w:rPr>
          <w:rFonts w:ascii="Lucida Console" w:eastAsia="Times New Roman" w:hAnsi="Lucida Console" w:cs="Arial"/>
          <w:sz w:val="20"/>
          <w:szCs w:val="20"/>
        </w:rPr>
        <w:t>At Least 7 out of 9 Possible Meets</w:t>
      </w:r>
    </w:p>
    <w:p w:rsidR="00664730" w:rsidRPr="006E63F1" w:rsidRDefault="00664730" w:rsidP="00664730">
      <w:pPr>
        <w:pStyle w:val="ListParagraph"/>
        <w:numPr>
          <w:ilvl w:val="0"/>
          <w:numId w:val="3"/>
        </w:numPr>
        <w:spacing w:after="0" w:line="240" w:lineRule="auto"/>
        <w:rPr>
          <w:rFonts w:ascii="Lucida Console" w:eastAsia="Times New Roman" w:hAnsi="Lucida Console" w:cs="Arial"/>
          <w:sz w:val="20"/>
          <w:szCs w:val="20"/>
        </w:rPr>
      </w:pPr>
      <w:r w:rsidRPr="006E63F1">
        <w:rPr>
          <w:rFonts w:ascii="Lucida Console" w:eastAsia="Times New Roman" w:hAnsi="Lucida Console" w:cs="Arial"/>
          <w:sz w:val="20"/>
          <w:szCs w:val="20"/>
        </w:rPr>
        <w:t>At Least 8 our 0f 10 Possible Meets</w:t>
      </w:r>
    </w:p>
    <w:p w:rsidR="00EC47FE" w:rsidRPr="006E63F1" w:rsidRDefault="00EC47FE" w:rsidP="00EC47FE">
      <w:pPr>
        <w:spacing w:after="0" w:line="240" w:lineRule="auto"/>
        <w:rPr>
          <w:rFonts w:ascii="Lucida Console" w:eastAsia="Times New Roman" w:hAnsi="Lucida Console" w:cs="Arial"/>
          <w:sz w:val="20"/>
          <w:szCs w:val="20"/>
        </w:rPr>
      </w:pPr>
      <w:r w:rsidRPr="006E63F1">
        <w:rPr>
          <w:rFonts w:ascii="Lucida Console" w:eastAsia="Times New Roman" w:hAnsi="Lucida Console" w:cs="Arial"/>
          <w:sz w:val="20"/>
          <w:szCs w:val="20"/>
        </w:rPr>
        <w:t xml:space="preserve"> </w:t>
      </w:r>
    </w:p>
    <w:p w:rsidR="005F40C0" w:rsidRPr="006E63F1" w:rsidRDefault="005F40C0" w:rsidP="00EC47FE">
      <w:pPr>
        <w:spacing w:after="0" w:line="240" w:lineRule="auto"/>
        <w:rPr>
          <w:rFonts w:ascii="Lucida Console" w:eastAsia="Times New Roman" w:hAnsi="Lucida Console" w:cs="Arial"/>
          <w:sz w:val="20"/>
          <w:szCs w:val="20"/>
        </w:rPr>
      </w:pPr>
    </w:p>
    <w:p w:rsidR="005F40C0" w:rsidRPr="006E63F1" w:rsidRDefault="005F40C0" w:rsidP="00EC47FE">
      <w:pPr>
        <w:spacing w:after="0" w:line="240" w:lineRule="auto"/>
        <w:rPr>
          <w:rFonts w:ascii="Lucida Console" w:eastAsia="Times New Roman" w:hAnsi="Lucida Console" w:cs="Arial"/>
          <w:sz w:val="20"/>
          <w:szCs w:val="20"/>
        </w:rPr>
      </w:pPr>
      <w:r w:rsidRPr="006E63F1">
        <w:rPr>
          <w:rFonts w:ascii="Lucida Console" w:eastAsia="Times New Roman" w:hAnsi="Lucida Console" w:cs="Arial"/>
          <w:b/>
          <w:i/>
          <w:sz w:val="20"/>
          <w:szCs w:val="20"/>
        </w:rPr>
        <w:t>Standard 3:</w:t>
      </w:r>
      <w:r w:rsidRPr="006E63F1">
        <w:rPr>
          <w:rFonts w:ascii="Lucida Console" w:eastAsia="Times New Roman" w:hAnsi="Lucida Console" w:cs="Arial"/>
          <w:sz w:val="20"/>
          <w:szCs w:val="20"/>
        </w:rPr>
        <w:t xml:space="preserve"> </w:t>
      </w:r>
      <w:r w:rsidR="006E63F1" w:rsidRPr="006E63F1">
        <w:rPr>
          <w:rFonts w:ascii="Lucida Console" w:eastAsia="Times New Roman" w:hAnsi="Lucida Console" w:cs="Arial"/>
          <w:sz w:val="20"/>
          <w:szCs w:val="20"/>
        </w:rPr>
        <w:t>S</w:t>
      </w:r>
      <w:r w:rsidRPr="006E63F1">
        <w:rPr>
          <w:rFonts w:ascii="Lucida Console" w:eastAsia="Times New Roman" w:hAnsi="Lucida Console" w:cs="Arial"/>
          <w:sz w:val="20"/>
          <w:szCs w:val="20"/>
        </w:rPr>
        <w:t xml:space="preserve">uspension due to tobacco, alcohol, and other drugs is an automatic forfeit of an athlete’s letter. While various levels of suspension will determine participation eligibility, varsity letters will not be awarded under any circumstance. </w:t>
      </w:r>
      <w:r w:rsidR="006E63F1" w:rsidRPr="006E63F1">
        <w:rPr>
          <w:rFonts w:ascii="Lucida Console" w:eastAsia="Times New Roman" w:hAnsi="Lucida Console" w:cs="Arial"/>
          <w:sz w:val="20"/>
          <w:szCs w:val="20"/>
        </w:rPr>
        <w:t xml:space="preserve">The tobacco, alcohol, and other drug policies are clearly defined in the student handbook. </w:t>
      </w:r>
    </w:p>
    <w:p w:rsidR="00EC47FE" w:rsidRDefault="00EC47FE" w:rsidP="00EC47FE">
      <w:pPr>
        <w:spacing w:after="0" w:line="240" w:lineRule="auto"/>
        <w:rPr>
          <w:rFonts w:ascii="Arial" w:eastAsia="Times New Roman" w:hAnsi="Arial" w:cs="Arial"/>
          <w:sz w:val="20"/>
          <w:szCs w:val="20"/>
        </w:rPr>
      </w:pPr>
    </w:p>
    <w:p w:rsidR="009F7360" w:rsidRPr="00EC47FE" w:rsidRDefault="009F7360" w:rsidP="00EC47FE">
      <w:pPr>
        <w:spacing w:after="0" w:line="240" w:lineRule="auto"/>
        <w:rPr>
          <w:rFonts w:ascii="Arial" w:eastAsia="Times New Roman" w:hAnsi="Arial" w:cs="Arial"/>
          <w:sz w:val="20"/>
          <w:szCs w:val="20"/>
        </w:rPr>
      </w:pPr>
    </w:p>
    <w:p w:rsidR="005F40C0" w:rsidRDefault="00664730">
      <w:pPr>
        <w:rPr>
          <w:rFonts w:ascii="Lucida Console" w:hAnsi="Lucida Console" w:cs="IrisUPC"/>
          <w:sz w:val="20"/>
          <w:szCs w:val="20"/>
        </w:rPr>
      </w:pPr>
      <w:r w:rsidRPr="006E63F1">
        <w:rPr>
          <w:rFonts w:ascii="Lucida Console" w:hAnsi="Lucida Console" w:cs="IrisUPC"/>
          <w:b/>
          <w:i/>
          <w:sz w:val="20"/>
          <w:szCs w:val="20"/>
        </w:rPr>
        <w:t>Standard 4</w:t>
      </w:r>
      <w:r w:rsidR="005F40C0" w:rsidRPr="006E63F1">
        <w:rPr>
          <w:rFonts w:ascii="Lucida Console" w:hAnsi="Lucida Console" w:cs="IrisUPC"/>
          <w:b/>
          <w:i/>
          <w:sz w:val="20"/>
          <w:szCs w:val="20"/>
        </w:rPr>
        <w:t>:</w:t>
      </w:r>
      <w:r w:rsidR="005F40C0" w:rsidRPr="006E63F1">
        <w:rPr>
          <w:rFonts w:ascii="Lucida Console" w:hAnsi="Lucida Console" w:cs="IrisUPC"/>
          <w:sz w:val="20"/>
          <w:szCs w:val="20"/>
        </w:rPr>
        <w:t xml:space="preserve"> In addition to previous standards, athletes must </w:t>
      </w:r>
      <w:r w:rsidR="00210D4D" w:rsidRPr="006E63F1">
        <w:rPr>
          <w:rFonts w:ascii="Lucida Console" w:hAnsi="Lucida Console" w:cs="IrisUPC"/>
          <w:sz w:val="20"/>
          <w:szCs w:val="20"/>
        </w:rPr>
        <w:t>also earn</w:t>
      </w:r>
      <w:r w:rsidR="005F40C0" w:rsidRPr="006E63F1">
        <w:rPr>
          <w:rFonts w:ascii="Lucida Console" w:hAnsi="Lucida Console" w:cs="IrisUPC"/>
          <w:sz w:val="20"/>
          <w:szCs w:val="20"/>
        </w:rPr>
        <w:t xml:space="preserve"> the following competition </w:t>
      </w:r>
      <w:r w:rsidR="00210D4D" w:rsidRPr="006E63F1">
        <w:rPr>
          <w:rFonts w:ascii="Lucida Console" w:hAnsi="Lucida Console" w:cs="IrisUPC"/>
          <w:sz w:val="20"/>
          <w:szCs w:val="20"/>
        </w:rPr>
        <w:t>results</w:t>
      </w:r>
      <w:r w:rsidR="006E63F1" w:rsidRPr="006E63F1">
        <w:rPr>
          <w:rFonts w:ascii="Lucida Console" w:hAnsi="Lucida Console" w:cs="IrisUPC"/>
          <w:sz w:val="20"/>
          <w:szCs w:val="20"/>
        </w:rPr>
        <w:t>:</w:t>
      </w:r>
      <w:bookmarkStart w:id="0" w:name="_GoBack"/>
      <w:bookmarkEnd w:id="0"/>
    </w:p>
    <w:p w:rsidR="005F40C0" w:rsidRPr="006E63F1" w:rsidRDefault="006E63F1" w:rsidP="006E63F1">
      <w:pPr>
        <w:ind w:firstLine="450"/>
        <w:rPr>
          <w:rFonts w:ascii="Lucida Console" w:hAnsi="Lucida Console" w:cs="IrisUPC"/>
          <w:sz w:val="20"/>
          <w:szCs w:val="20"/>
          <w:u w:val="single"/>
        </w:rPr>
      </w:pPr>
      <w:r w:rsidRPr="006E63F1">
        <w:rPr>
          <w:rFonts w:ascii="Lucida Console" w:hAnsi="Lucida Console" w:cs="IrisUPC"/>
          <w:sz w:val="20"/>
          <w:szCs w:val="20"/>
          <w:u w:val="single"/>
        </w:rPr>
        <w:t>Option #1: Season Results</w:t>
      </w:r>
    </w:p>
    <w:p w:rsidR="003968A1" w:rsidRPr="006E63F1" w:rsidRDefault="00110AFE" w:rsidP="006E63F1">
      <w:pPr>
        <w:pStyle w:val="ListParagraph"/>
        <w:numPr>
          <w:ilvl w:val="0"/>
          <w:numId w:val="1"/>
        </w:numPr>
        <w:rPr>
          <w:rFonts w:ascii="Lucida Console" w:hAnsi="Lucida Console" w:cs="IrisUPC"/>
          <w:sz w:val="20"/>
          <w:szCs w:val="20"/>
        </w:rPr>
      </w:pPr>
      <w:r w:rsidRPr="006E63F1">
        <w:rPr>
          <w:rFonts w:ascii="Lucida Console" w:hAnsi="Lucida Console" w:cs="IrisUPC"/>
          <w:sz w:val="20"/>
          <w:szCs w:val="20"/>
        </w:rPr>
        <w:t xml:space="preserve">Place in at </w:t>
      </w:r>
      <w:r w:rsidR="003968A1" w:rsidRPr="006E63F1">
        <w:rPr>
          <w:rFonts w:ascii="Lucida Console" w:hAnsi="Lucida Console" w:cs="IrisUPC"/>
          <w:sz w:val="20"/>
          <w:szCs w:val="20"/>
        </w:rPr>
        <w:t>least the top 3 in an event in 3</w:t>
      </w:r>
      <w:r w:rsidRPr="006E63F1">
        <w:rPr>
          <w:rFonts w:ascii="Lucida Console" w:hAnsi="Lucida Console" w:cs="IrisUPC"/>
          <w:sz w:val="20"/>
          <w:szCs w:val="20"/>
        </w:rPr>
        <w:t xml:space="preserve"> or more meets.</w:t>
      </w:r>
    </w:p>
    <w:p w:rsidR="003968A1" w:rsidRPr="006E63F1" w:rsidRDefault="00110AFE" w:rsidP="006E63F1">
      <w:pPr>
        <w:pStyle w:val="ListParagraph"/>
        <w:numPr>
          <w:ilvl w:val="0"/>
          <w:numId w:val="1"/>
        </w:numPr>
        <w:rPr>
          <w:rFonts w:ascii="Lucida Console" w:hAnsi="Lucida Console" w:cs="IrisUPC"/>
          <w:sz w:val="20"/>
          <w:szCs w:val="20"/>
        </w:rPr>
      </w:pPr>
      <w:r w:rsidRPr="006E63F1">
        <w:rPr>
          <w:rFonts w:ascii="Lucida Console" w:hAnsi="Lucida Console" w:cs="IrisUPC"/>
          <w:sz w:val="20"/>
          <w:szCs w:val="20"/>
        </w:rPr>
        <w:t xml:space="preserve">Place in at </w:t>
      </w:r>
      <w:r w:rsidR="003968A1" w:rsidRPr="006E63F1">
        <w:rPr>
          <w:rFonts w:ascii="Lucida Console" w:hAnsi="Lucida Console" w:cs="IrisUPC"/>
          <w:sz w:val="20"/>
          <w:szCs w:val="20"/>
        </w:rPr>
        <w:t>least the top 4 in an event in 4 or more meets.</w:t>
      </w:r>
    </w:p>
    <w:p w:rsidR="00210D4D" w:rsidRPr="006E63F1" w:rsidRDefault="003968A1" w:rsidP="003968A1">
      <w:pPr>
        <w:pStyle w:val="ListParagraph"/>
        <w:numPr>
          <w:ilvl w:val="0"/>
          <w:numId w:val="1"/>
        </w:numPr>
        <w:rPr>
          <w:rFonts w:ascii="Lucida Console" w:hAnsi="Lucida Console" w:cs="IrisUPC"/>
          <w:sz w:val="20"/>
          <w:szCs w:val="20"/>
        </w:rPr>
      </w:pPr>
      <w:r w:rsidRPr="006E63F1">
        <w:rPr>
          <w:rFonts w:ascii="Lucida Console" w:hAnsi="Lucida Console" w:cs="IrisUPC"/>
          <w:sz w:val="20"/>
          <w:szCs w:val="20"/>
        </w:rPr>
        <w:t>Place in</w:t>
      </w:r>
      <w:r w:rsidR="00F56C9C">
        <w:rPr>
          <w:rFonts w:ascii="Lucida Console" w:hAnsi="Lucida Console" w:cs="IrisUPC"/>
          <w:sz w:val="20"/>
          <w:szCs w:val="20"/>
        </w:rPr>
        <w:t xml:space="preserve"> at least the top 5 in an event </w:t>
      </w:r>
      <w:r w:rsidRPr="006E63F1">
        <w:rPr>
          <w:rFonts w:ascii="Lucida Console" w:hAnsi="Lucida Console" w:cs="IrisUPC"/>
          <w:sz w:val="20"/>
          <w:szCs w:val="20"/>
        </w:rPr>
        <w:t>in 5 or more meets.</w:t>
      </w:r>
      <w:r w:rsidR="00110AFE" w:rsidRPr="006E63F1">
        <w:rPr>
          <w:rFonts w:ascii="Lucida Console" w:hAnsi="Lucida Console" w:cs="IrisUPC"/>
          <w:sz w:val="20"/>
          <w:szCs w:val="20"/>
        </w:rPr>
        <w:t xml:space="preserve">  </w:t>
      </w:r>
    </w:p>
    <w:p w:rsidR="003968A1" w:rsidRPr="006E63F1" w:rsidRDefault="006E63F1" w:rsidP="006E63F1">
      <w:pPr>
        <w:ind w:left="450"/>
        <w:rPr>
          <w:rFonts w:ascii="Lucida Console" w:hAnsi="Lucida Console" w:cs="IrisUPC"/>
          <w:sz w:val="20"/>
          <w:szCs w:val="20"/>
          <w:u w:val="single"/>
        </w:rPr>
      </w:pPr>
      <w:r w:rsidRPr="006E63F1">
        <w:rPr>
          <w:rFonts w:ascii="Lucida Console" w:hAnsi="Lucida Console" w:cs="IrisUPC"/>
          <w:sz w:val="20"/>
          <w:szCs w:val="20"/>
          <w:u w:val="single"/>
        </w:rPr>
        <w:t>Option #2: District Results</w:t>
      </w:r>
    </w:p>
    <w:p w:rsidR="003968A1" w:rsidRPr="006E63F1" w:rsidRDefault="003968A1" w:rsidP="006E63F1">
      <w:pPr>
        <w:pStyle w:val="ListParagraph"/>
        <w:numPr>
          <w:ilvl w:val="0"/>
          <w:numId w:val="1"/>
        </w:numPr>
        <w:rPr>
          <w:rFonts w:ascii="Lucida Console" w:hAnsi="Lucida Console" w:cs="IrisUPC"/>
          <w:sz w:val="20"/>
          <w:szCs w:val="20"/>
        </w:rPr>
      </w:pPr>
      <w:r w:rsidRPr="006E63F1">
        <w:rPr>
          <w:rFonts w:ascii="Lucida Console" w:hAnsi="Lucida Console" w:cs="IrisUPC"/>
          <w:sz w:val="20"/>
          <w:szCs w:val="20"/>
        </w:rPr>
        <w:t>Place in the top 3 in any event.</w:t>
      </w:r>
    </w:p>
    <w:p w:rsidR="003968A1" w:rsidRPr="006E63F1" w:rsidRDefault="003968A1" w:rsidP="006E63F1">
      <w:pPr>
        <w:pStyle w:val="ListParagraph"/>
        <w:numPr>
          <w:ilvl w:val="0"/>
          <w:numId w:val="1"/>
        </w:numPr>
        <w:rPr>
          <w:rFonts w:ascii="Lucida Console" w:hAnsi="Lucida Console" w:cs="IrisUPC"/>
          <w:sz w:val="20"/>
          <w:szCs w:val="20"/>
        </w:rPr>
      </w:pPr>
      <w:r w:rsidRPr="006E63F1">
        <w:rPr>
          <w:rFonts w:ascii="Lucida Console" w:hAnsi="Lucida Console" w:cs="IrisUPC"/>
          <w:sz w:val="20"/>
          <w:szCs w:val="20"/>
        </w:rPr>
        <w:t>Place in the top 4 in 2 events.</w:t>
      </w:r>
    </w:p>
    <w:p w:rsidR="00664730" w:rsidRPr="006E63F1" w:rsidRDefault="003968A1" w:rsidP="006E63F1">
      <w:pPr>
        <w:pStyle w:val="ListParagraph"/>
        <w:numPr>
          <w:ilvl w:val="0"/>
          <w:numId w:val="1"/>
        </w:numPr>
        <w:rPr>
          <w:rFonts w:ascii="Lucida Console" w:hAnsi="Lucida Console" w:cs="IrisUPC"/>
          <w:sz w:val="20"/>
          <w:szCs w:val="20"/>
        </w:rPr>
      </w:pPr>
      <w:r w:rsidRPr="006E63F1">
        <w:rPr>
          <w:rFonts w:ascii="Lucida Console" w:hAnsi="Lucida Console" w:cs="IrisUPC"/>
          <w:sz w:val="20"/>
          <w:szCs w:val="20"/>
        </w:rPr>
        <w:t>Place in the top 5 in 3 events.</w:t>
      </w:r>
    </w:p>
    <w:p w:rsidR="005F40C0" w:rsidRDefault="00664730" w:rsidP="00664730">
      <w:pPr>
        <w:pStyle w:val="ListParagraph"/>
        <w:numPr>
          <w:ilvl w:val="0"/>
          <w:numId w:val="1"/>
        </w:numPr>
        <w:rPr>
          <w:rFonts w:ascii="Lucida Console" w:hAnsi="Lucida Console"/>
          <w:sz w:val="20"/>
          <w:szCs w:val="20"/>
        </w:rPr>
      </w:pPr>
      <w:r w:rsidRPr="006E63F1">
        <w:rPr>
          <w:rFonts w:ascii="Lucida Console" w:hAnsi="Lucida Console"/>
          <w:sz w:val="20"/>
          <w:szCs w:val="20"/>
        </w:rPr>
        <w:t>Qualify for state competition in an event (</w:t>
      </w:r>
      <w:r w:rsidRPr="006E63F1">
        <w:rPr>
          <w:rFonts w:ascii="Lucida Console" w:hAnsi="Lucida Console"/>
          <w:b/>
          <w:sz w:val="20"/>
          <w:szCs w:val="20"/>
        </w:rPr>
        <w:t>excludes:</w:t>
      </w:r>
      <w:r w:rsidRPr="006E63F1">
        <w:rPr>
          <w:rFonts w:ascii="Lucida Console" w:hAnsi="Lucida Console"/>
          <w:sz w:val="20"/>
          <w:szCs w:val="20"/>
        </w:rPr>
        <w:t xml:space="preserve"> alternates</w:t>
      </w:r>
      <w:r w:rsidR="00897AAF">
        <w:rPr>
          <w:rFonts w:ascii="Lucida Console" w:hAnsi="Lucida Console"/>
          <w:sz w:val="20"/>
          <w:szCs w:val="20"/>
        </w:rPr>
        <w:t>, unless they run</w:t>
      </w:r>
      <w:r w:rsidRPr="006E63F1">
        <w:rPr>
          <w:rFonts w:ascii="Lucida Console" w:hAnsi="Lucida Console"/>
          <w:sz w:val="20"/>
          <w:szCs w:val="20"/>
        </w:rPr>
        <w:t>)</w:t>
      </w:r>
    </w:p>
    <w:p w:rsidR="006E63F1" w:rsidRDefault="006E63F1" w:rsidP="006E63F1">
      <w:pPr>
        <w:pStyle w:val="ListParagraph"/>
        <w:rPr>
          <w:rFonts w:ascii="Lucida Console" w:hAnsi="Lucida Console"/>
          <w:sz w:val="20"/>
          <w:szCs w:val="20"/>
        </w:rPr>
      </w:pPr>
    </w:p>
    <w:p w:rsidR="009F7360" w:rsidRPr="00DA00FB" w:rsidRDefault="00DA00FB" w:rsidP="00DA00FB">
      <w:pPr>
        <w:rPr>
          <w:rFonts w:ascii="Lucida Console" w:hAnsi="Lucida Console"/>
          <w:i/>
          <w:sz w:val="20"/>
          <w:szCs w:val="20"/>
        </w:rPr>
      </w:pPr>
      <w:r w:rsidRPr="00DA00FB">
        <w:rPr>
          <w:rFonts w:ascii="Lucida Console" w:hAnsi="Lucida Console"/>
          <w:i/>
          <w:sz w:val="20"/>
          <w:szCs w:val="20"/>
        </w:rPr>
        <w:t>* All placements are contingent on the fact that the finish is in at least the top half of the number of participants in that event.</w:t>
      </w:r>
    </w:p>
    <w:p w:rsidR="00DA00FB" w:rsidRDefault="00DA00FB" w:rsidP="006E63F1">
      <w:pPr>
        <w:rPr>
          <w:rFonts w:ascii="Lucida Console" w:hAnsi="Lucida Console"/>
          <w:b/>
          <w:sz w:val="20"/>
          <w:szCs w:val="20"/>
        </w:rPr>
      </w:pPr>
    </w:p>
    <w:p w:rsidR="006E63F1" w:rsidRPr="006E63F1" w:rsidRDefault="006E63F1" w:rsidP="006E63F1">
      <w:pPr>
        <w:rPr>
          <w:rFonts w:ascii="Lucida Console" w:hAnsi="Lucida Console"/>
          <w:sz w:val="20"/>
          <w:szCs w:val="20"/>
        </w:rPr>
      </w:pPr>
      <w:r>
        <w:rPr>
          <w:rFonts w:ascii="Lucida Console" w:hAnsi="Lucida Console"/>
          <w:b/>
          <w:sz w:val="20"/>
          <w:szCs w:val="20"/>
        </w:rPr>
        <w:t>N</w:t>
      </w:r>
      <w:r w:rsidRPr="006E63F1">
        <w:rPr>
          <w:rFonts w:ascii="Lucida Console" w:hAnsi="Lucida Console"/>
          <w:b/>
          <w:sz w:val="20"/>
          <w:szCs w:val="20"/>
        </w:rPr>
        <w:t>OTE:</w:t>
      </w:r>
      <w:r>
        <w:rPr>
          <w:rFonts w:ascii="Lucida Console" w:hAnsi="Lucida Console"/>
          <w:sz w:val="20"/>
          <w:szCs w:val="20"/>
        </w:rPr>
        <w:t xml:space="preserve"> The coaching staff and school administration of Sherman Jr./Sr. High School reserve the right to withhold or award varsity letters for conditions not addressed in this document.</w:t>
      </w:r>
    </w:p>
    <w:sectPr w:rsidR="006E63F1" w:rsidRPr="006E63F1" w:rsidSect="00DA00FB">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7FE" w:rsidRDefault="00EC47FE" w:rsidP="00EC47FE">
      <w:pPr>
        <w:spacing w:after="0" w:line="240" w:lineRule="auto"/>
      </w:pPr>
      <w:r>
        <w:separator/>
      </w:r>
    </w:p>
  </w:endnote>
  <w:endnote w:type="continuationSeparator" w:id="0">
    <w:p w:rsidR="00EC47FE" w:rsidRDefault="00EC47FE" w:rsidP="00EC4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 w:name="Calibri">
    <w:panose1 w:val="020F0502020204030204"/>
    <w:charset w:val="00"/>
    <w:family w:val="swiss"/>
    <w:pitch w:val="variable"/>
    <w:sig w:usb0="E00002FF" w:usb1="4000ACFF" w:usb2="00000001" w:usb3="00000000" w:csb0="0000019F" w:csb1="00000000"/>
  </w:font>
  <w:font w:name="IrisUPC">
    <w:panose1 w:val="020B0604020202020204"/>
    <w:charset w:val="00"/>
    <w:family w:val="swiss"/>
    <w:pitch w:val="variable"/>
    <w:sig w:usb0="01000007" w:usb1="00000002"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7FE" w:rsidRDefault="00EC47FE" w:rsidP="00EC47FE">
      <w:pPr>
        <w:spacing w:after="0" w:line="240" w:lineRule="auto"/>
      </w:pPr>
      <w:r>
        <w:separator/>
      </w:r>
    </w:p>
  </w:footnote>
  <w:footnote w:type="continuationSeparator" w:id="0">
    <w:p w:rsidR="00EC47FE" w:rsidRDefault="00EC47FE" w:rsidP="00EC47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3F1" w:rsidRPr="006E63F1" w:rsidRDefault="006E63F1" w:rsidP="00EC47FE">
    <w:pPr>
      <w:pStyle w:val="Header"/>
      <w:jc w:val="center"/>
      <w:rPr>
        <w:b/>
        <w:sz w:val="40"/>
        <w:szCs w:val="40"/>
      </w:rPr>
    </w:pPr>
    <w:r w:rsidRPr="006E63F1">
      <w:rPr>
        <w:b/>
        <w:sz w:val="40"/>
        <w:szCs w:val="40"/>
      </w:rPr>
      <w:t xml:space="preserve">Track &amp; Field </w:t>
    </w:r>
  </w:p>
  <w:p w:rsidR="006E63F1" w:rsidRPr="006E63F1" w:rsidRDefault="006E63F1" w:rsidP="00EC47FE">
    <w:pPr>
      <w:pStyle w:val="Header"/>
      <w:jc w:val="center"/>
      <w:rPr>
        <w:sz w:val="28"/>
        <w:szCs w:val="28"/>
      </w:rPr>
    </w:pPr>
    <w:r w:rsidRPr="006E63F1">
      <w:rPr>
        <w:sz w:val="28"/>
        <w:szCs w:val="28"/>
      </w:rPr>
      <w:t xml:space="preserve">Sherman Jr. / Sr. High School </w:t>
    </w:r>
  </w:p>
  <w:p w:rsidR="00EC47FE" w:rsidRPr="006E63F1" w:rsidRDefault="00EC47FE" w:rsidP="00EC47FE">
    <w:pPr>
      <w:pStyle w:val="Header"/>
      <w:jc w:val="center"/>
      <w:rPr>
        <w:sz w:val="28"/>
        <w:szCs w:val="28"/>
      </w:rPr>
    </w:pPr>
    <w:r w:rsidRPr="006E63F1">
      <w:rPr>
        <w:sz w:val="28"/>
        <w:szCs w:val="28"/>
      </w:rPr>
      <w:t>Varsity Letter Requirements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22447"/>
    <w:multiLevelType w:val="hybridMultilevel"/>
    <w:tmpl w:val="A066E2E6"/>
    <w:lvl w:ilvl="0" w:tplc="903E2A2E">
      <w:start w:val="8"/>
      <w:numFmt w:val="bullet"/>
      <w:lvlText w:val=""/>
      <w:lvlJc w:val="left"/>
      <w:pPr>
        <w:ind w:left="1800" w:hanging="360"/>
      </w:pPr>
      <w:rPr>
        <w:rFonts w:ascii="Symbol" w:eastAsia="Times New Roman"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89013B5"/>
    <w:multiLevelType w:val="hybridMultilevel"/>
    <w:tmpl w:val="0F06B352"/>
    <w:lvl w:ilvl="0" w:tplc="AAD8A57C">
      <w:start w:val="8"/>
      <w:numFmt w:val="bullet"/>
      <w:lvlText w:val="-"/>
      <w:lvlJc w:val="left"/>
      <w:pPr>
        <w:ind w:left="1800" w:hanging="360"/>
      </w:pPr>
      <w:rPr>
        <w:rFonts w:ascii="Lucida Console" w:eastAsia="Times New Roman" w:hAnsi="Lucida Console"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282C5E79"/>
    <w:multiLevelType w:val="hybridMultilevel"/>
    <w:tmpl w:val="DD9C3FCC"/>
    <w:lvl w:ilvl="0" w:tplc="7B48E244">
      <w:start w:val="8"/>
      <w:numFmt w:val="bullet"/>
      <w:lvlText w:val="-"/>
      <w:lvlJc w:val="left"/>
      <w:pPr>
        <w:ind w:left="810" w:hanging="360"/>
      </w:pPr>
      <w:rPr>
        <w:rFonts w:ascii="Lucida Console" w:eastAsiaTheme="minorHAnsi" w:hAnsi="Lucida Console" w:cs="IrisUPC"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7FE"/>
    <w:rsid w:val="00110AFE"/>
    <w:rsid w:val="00210D4D"/>
    <w:rsid w:val="003968A1"/>
    <w:rsid w:val="00523E61"/>
    <w:rsid w:val="005F40C0"/>
    <w:rsid w:val="00664730"/>
    <w:rsid w:val="006E63F1"/>
    <w:rsid w:val="00897AAF"/>
    <w:rsid w:val="009F7360"/>
    <w:rsid w:val="00D36632"/>
    <w:rsid w:val="00DA00FB"/>
    <w:rsid w:val="00EC47FE"/>
    <w:rsid w:val="00F46CD4"/>
    <w:rsid w:val="00F56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7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47FE"/>
  </w:style>
  <w:style w:type="paragraph" w:styleId="Footer">
    <w:name w:val="footer"/>
    <w:basedOn w:val="Normal"/>
    <w:link w:val="FooterChar"/>
    <w:uiPriority w:val="99"/>
    <w:unhideWhenUsed/>
    <w:rsid w:val="00EC47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47FE"/>
  </w:style>
  <w:style w:type="paragraph" w:styleId="ListParagraph">
    <w:name w:val="List Paragraph"/>
    <w:basedOn w:val="Normal"/>
    <w:uiPriority w:val="34"/>
    <w:qFormat/>
    <w:rsid w:val="003968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7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47FE"/>
  </w:style>
  <w:style w:type="paragraph" w:styleId="Footer">
    <w:name w:val="footer"/>
    <w:basedOn w:val="Normal"/>
    <w:link w:val="FooterChar"/>
    <w:uiPriority w:val="99"/>
    <w:unhideWhenUsed/>
    <w:rsid w:val="00EC47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47FE"/>
  </w:style>
  <w:style w:type="paragraph" w:styleId="ListParagraph">
    <w:name w:val="List Paragraph"/>
    <w:basedOn w:val="Normal"/>
    <w:uiPriority w:val="34"/>
    <w:qFormat/>
    <w:rsid w:val="003968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382835">
      <w:bodyDiv w:val="1"/>
      <w:marLeft w:val="0"/>
      <w:marRight w:val="0"/>
      <w:marTop w:val="0"/>
      <w:marBottom w:val="0"/>
      <w:divBdr>
        <w:top w:val="none" w:sz="0" w:space="0" w:color="auto"/>
        <w:left w:val="none" w:sz="0" w:space="0" w:color="auto"/>
        <w:bottom w:val="none" w:sz="0" w:space="0" w:color="auto"/>
        <w:right w:val="none" w:sz="0" w:space="0" w:color="auto"/>
      </w:divBdr>
      <w:divsChild>
        <w:div w:id="2086757293">
          <w:marLeft w:val="0"/>
          <w:marRight w:val="0"/>
          <w:marTop w:val="0"/>
          <w:marBottom w:val="0"/>
          <w:divBdr>
            <w:top w:val="none" w:sz="0" w:space="0" w:color="auto"/>
            <w:left w:val="none" w:sz="0" w:space="0" w:color="auto"/>
            <w:bottom w:val="none" w:sz="0" w:space="0" w:color="auto"/>
            <w:right w:val="none" w:sz="0" w:space="0" w:color="auto"/>
          </w:divBdr>
          <w:divsChild>
            <w:div w:id="2003967028">
              <w:marLeft w:val="0"/>
              <w:marRight w:val="0"/>
              <w:marTop w:val="0"/>
              <w:marBottom w:val="0"/>
              <w:divBdr>
                <w:top w:val="none" w:sz="0" w:space="0" w:color="auto"/>
                <w:left w:val="none" w:sz="0" w:space="0" w:color="auto"/>
                <w:bottom w:val="none" w:sz="0" w:space="0" w:color="auto"/>
                <w:right w:val="none" w:sz="0" w:space="0" w:color="auto"/>
              </w:divBdr>
              <w:divsChild>
                <w:div w:id="105321707">
                  <w:marLeft w:val="0"/>
                  <w:marRight w:val="0"/>
                  <w:marTop w:val="0"/>
                  <w:marBottom w:val="0"/>
                  <w:divBdr>
                    <w:top w:val="none" w:sz="0" w:space="0" w:color="auto"/>
                    <w:left w:val="none" w:sz="0" w:space="0" w:color="auto"/>
                    <w:bottom w:val="none" w:sz="0" w:space="0" w:color="auto"/>
                    <w:right w:val="none" w:sz="0" w:space="0" w:color="auto"/>
                  </w:divBdr>
                  <w:divsChild>
                    <w:div w:id="1194879417">
                      <w:marLeft w:val="0"/>
                      <w:marRight w:val="0"/>
                      <w:marTop w:val="0"/>
                      <w:marBottom w:val="0"/>
                      <w:divBdr>
                        <w:top w:val="none" w:sz="0" w:space="0" w:color="auto"/>
                        <w:left w:val="none" w:sz="0" w:space="0" w:color="auto"/>
                        <w:bottom w:val="none" w:sz="0" w:space="0" w:color="auto"/>
                        <w:right w:val="none" w:sz="0" w:space="0" w:color="auto"/>
                      </w:divBdr>
                      <w:divsChild>
                        <w:div w:id="1136291803">
                          <w:marLeft w:val="0"/>
                          <w:marRight w:val="0"/>
                          <w:marTop w:val="0"/>
                          <w:marBottom w:val="0"/>
                          <w:divBdr>
                            <w:top w:val="none" w:sz="0" w:space="0" w:color="auto"/>
                            <w:left w:val="none" w:sz="0" w:space="0" w:color="auto"/>
                            <w:bottom w:val="none" w:sz="0" w:space="0" w:color="auto"/>
                            <w:right w:val="none" w:sz="0" w:space="0" w:color="auto"/>
                          </w:divBdr>
                          <w:divsChild>
                            <w:div w:id="386804524">
                              <w:marLeft w:val="0"/>
                              <w:marRight w:val="0"/>
                              <w:marTop w:val="0"/>
                              <w:marBottom w:val="0"/>
                              <w:divBdr>
                                <w:top w:val="none" w:sz="0" w:space="0" w:color="auto"/>
                                <w:left w:val="none" w:sz="0" w:space="0" w:color="auto"/>
                                <w:bottom w:val="none" w:sz="0" w:space="0" w:color="auto"/>
                                <w:right w:val="none" w:sz="0" w:space="0" w:color="auto"/>
                              </w:divBdr>
                              <w:divsChild>
                                <w:div w:id="189955381">
                                  <w:marLeft w:val="0"/>
                                  <w:marRight w:val="0"/>
                                  <w:marTop w:val="0"/>
                                  <w:marBottom w:val="0"/>
                                  <w:divBdr>
                                    <w:top w:val="none" w:sz="0" w:space="0" w:color="auto"/>
                                    <w:left w:val="none" w:sz="0" w:space="0" w:color="auto"/>
                                    <w:bottom w:val="none" w:sz="0" w:space="0" w:color="auto"/>
                                    <w:right w:val="none" w:sz="0" w:space="0" w:color="auto"/>
                                  </w:divBdr>
                                  <w:divsChild>
                                    <w:div w:id="1670016185">
                                      <w:marLeft w:val="0"/>
                                      <w:marRight w:val="0"/>
                                      <w:marTop w:val="0"/>
                                      <w:marBottom w:val="0"/>
                                      <w:divBdr>
                                        <w:top w:val="none" w:sz="0" w:space="0" w:color="auto"/>
                                        <w:left w:val="none" w:sz="0" w:space="0" w:color="auto"/>
                                        <w:bottom w:val="none" w:sz="0" w:space="0" w:color="auto"/>
                                        <w:right w:val="none" w:sz="0" w:space="0" w:color="auto"/>
                                      </w:divBdr>
                                      <w:divsChild>
                                        <w:div w:id="1193885593">
                                          <w:marLeft w:val="0"/>
                                          <w:marRight w:val="0"/>
                                          <w:marTop w:val="0"/>
                                          <w:marBottom w:val="0"/>
                                          <w:divBdr>
                                            <w:top w:val="none" w:sz="0" w:space="0" w:color="auto"/>
                                            <w:left w:val="none" w:sz="0" w:space="0" w:color="auto"/>
                                            <w:bottom w:val="none" w:sz="0" w:space="0" w:color="auto"/>
                                            <w:right w:val="none" w:sz="0" w:space="0" w:color="auto"/>
                                          </w:divBdr>
                                          <w:divsChild>
                                            <w:div w:id="1908608920">
                                              <w:marLeft w:val="0"/>
                                              <w:marRight w:val="0"/>
                                              <w:marTop w:val="0"/>
                                              <w:marBottom w:val="0"/>
                                              <w:divBdr>
                                                <w:top w:val="none" w:sz="0" w:space="0" w:color="auto"/>
                                                <w:left w:val="none" w:sz="0" w:space="0" w:color="auto"/>
                                                <w:bottom w:val="none" w:sz="0" w:space="0" w:color="auto"/>
                                                <w:right w:val="none" w:sz="0" w:space="0" w:color="auto"/>
                                              </w:divBdr>
                                              <w:divsChild>
                                                <w:div w:id="807863593">
                                                  <w:marLeft w:val="0"/>
                                                  <w:marRight w:val="0"/>
                                                  <w:marTop w:val="0"/>
                                                  <w:marBottom w:val="0"/>
                                                  <w:divBdr>
                                                    <w:top w:val="none" w:sz="0" w:space="0" w:color="auto"/>
                                                    <w:left w:val="none" w:sz="0" w:space="0" w:color="auto"/>
                                                    <w:bottom w:val="none" w:sz="0" w:space="0" w:color="auto"/>
                                                    <w:right w:val="none" w:sz="0" w:space="0" w:color="auto"/>
                                                  </w:divBdr>
                                                  <w:divsChild>
                                                    <w:div w:id="684986047">
                                                      <w:marLeft w:val="0"/>
                                                      <w:marRight w:val="0"/>
                                                      <w:marTop w:val="0"/>
                                                      <w:marBottom w:val="0"/>
                                                      <w:divBdr>
                                                        <w:top w:val="none" w:sz="0" w:space="0" w:color="auto"/>
                                                        <w:left w:val="none" w:sz="0" w:space="0" w:color="auto"/>
                                                        <w:bottom w:val="none" w:sz="0" w:space="0" w:color="auto"/>
                                                        <w:right w:val="none" w:sz="0" w:space="0" w:color="auto"/>
                                                      </w:divBdr>
                                                      <w:divsChild>
                                                        <w:div w:id="2030444029">
                                                          <w:marLeft w:val="0"/>
                                                          <w:marRight w:val="0"/>
                                                          <w:marTop w:val="0"/>
                                                          <w:marBottom w:val="0"/>
                                                          <w:divBdr>
                                                            <w:top w:val="none" w:sz="0" w:space="0" w:color="auto"/>
                                                            <w:left w:val="none" w:sz="0" w:space="0" w:color="auto"/>
                                                            <w:bottom w:val="none" w:sz="0" w:space="0" w:color="auto"/>
                                                            <w:right w:val="none" w:sz="0" w:space="0" w:color="auto"/>
                                                          </w:divBdr>
                                                        </w:div>
                                                        <w:div w:id="2972527">
                                                          <w:marLeft w:val="0"/>
                                                          <w:marRight w:val="0"/>
                                                          <w:marTop w:val="0"/>
                                                          <w:marBottom w:val="0"/>
                                                          <w:divBdr>
                                                            <w:top w:val="none" w:sz="0" w:space="0" w:color="auto"/>
                                                            <w:left w:val="none" w:sz="0" w:space="0" w:color="auto"/>
                                                            <w:bottom w:val="none" w:sz="0" w:space="0" w:color="auto"/>
                                                            <w:right w:val="none" w:sz="0" w:space="0" w:color="auto"/>
                                                          </w:divBdr>
                                                        </w:div>
                                                        <w:div w:id="131911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2C523A88.dotm</Template>
  <TotalTime>78</TotalTime>
  <Pages>1</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Sherman County School District</Company>
  <LinksUpToDate>false</LinksUpToDate>
  <CharactersWithSpaces>2431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tswan</dc:creator>
  <cp:lastModifiedBy>tswan</cp:lastModifiedBy>
  <cp:revision>4</cp:revision>
  <cp:lastPrinted>2014-03-03T21:18:00Z</cp:lastPrinted>
  <dcterms:created xsi:type="dcterms:W3CDTF">2013-01-10T20:28:00Z</dcterms:created>
  <dcterms:modified xsi:type="dcterms:W3CDTF">2014-06-04T16:16:00Z</dcterms:modified>
</cp:coreProperties>
</file>